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CB" w:rsidRPr="00CA5ACB" w:rsidRDefault="00CA5ACB" w:rsidP="00CA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A5ACB" w:rsidRPr="00CA5ACB" w:rsidRDefault="00CA5ACB" w:rsidP="00CA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РАССВЕТОВСКОГО СЕЛЬСОВЕТА</w:t>
      </w:r>
    </w:p>
    <w:p w:rsidR="00CA5ACB" w:rsidRPr="00CA5ACB" w:rsidRDefault="00CA5ACB" w:rsidP="00CA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БИРИЛЮССКОГО РАЙОНА</w:t>
      </w:r>
    </w:p>
    <w:p w:rsidR="00CA5ACB" w:rsidRPr="00CA5ACB" w:rsidRDefault="00CA5ACB" w:rsidP="00CA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CA5ACB" w:rsidRPr="00CA5ACB" w:rsidRDefault="00CA5ACB" w:rsidP="00CA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47" w:rsidRPr="00A85D33" w:rsidRDefault="00162960">
      <w:pPr>
        <w:rPr>
          <w:rFonts w:ascii="Times New Roman" w:hAnsi="Times New Roman" w:cs="Times New Roman"/>
          <w:sz w:val="28"/>
          <w:szCs w:val="28"/>
        </w:rPr>
      </w:pPr>
    </w:p>
    <w:p w:rsidR="00CA5ACB" w:rsidRPr="00A85D33" w:rsidRDefault="00CA5ACB">
      <w:pPr>
        <w:rPr>
          <w:rFonts w:ascii="Times New Roman" w:hAnsi="Times New Roman" w:cs="Times New Roman"/>
          <w:sz w:val="28"/>
          <w:szCs w:val="28"/>
        </w:rPr>
      </w:pPr>
      <w:r w:rsidRPr="00A85D33">
        <w:rPr>
          <w:rFonts w:ascii="Times New Roman" w:hAnsi="Times New Roman" w:cs="Times New Roman"/>
          <w:sz w:val="28"/>
          <w:szCs w:val="28"/>
        </w:rPr>
        <w:t xml:space="preserve">«29» 12.2023       </w:t>
      </w:r>
      <w:r w:rsidR="00A85D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5D33">
        <w:rPr>
          <w:rFonts w:ascii="Times New Roman" w:hAnsi="Times New Roman" w:cs="Times New Roman"/>
          <w:sz w:val="28"/>
          <w:szCs w:val="28"/>
        </w:rPr>
        <w:t xml:space="preserve"> Распоряжение                                                    № 39</w:t>
      </w:r>
    </w:p>
    <w:p w:rsidR="00CA5ACB" w:rsidRDefault="00CA5ACB">
      <w:pPr>
        <w:rPr>
          <w:rFonts w:ascii="Times New Roman" w:hAnsi="Times New Roman" w:cs="Times New Roman"/>
          <w:sz w:val="28"/>
          <w:szCs w:val="28"/>
        </w:rPr>
      </w:pPr>
    </w:p>
    <w:p w:rsidR="00A85D33" w:rsidRPr="00A85D33" w:rsidRDefault="00A85D33">
      <w:pPr>
        <w:rPr>
          <w:rFonts w:ascii="Times New Roman" w:hAnsi="Times New Roman" w:cs="Times New Roman"/>
          <w:sz w:val="28"/>
          <w:szCs w:val="28"/>
        </w:rPr>
      </w:pPr>
    </w:p>
    <w:p w:rsidR="00CA5ACB" w:rsidRPr="00A85D33" w:rsidRDefault="00CA5ACB" w:rsidP="00CA5A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5D33"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A85D33">
        <w:rPr>
          <w:rFonts w:ascii="Times New Roman" w:hAnsi="Times New Roman" w:cs="Times New Roman"/>
          <w:sz w:val="28"/>
          <w:szCs w:val="28"/>
        </w:rPr>
        <w:t>мероприятий по профилактике и противодействию коррупции в администрации Рассветовского сельсовета на 2024г.</w:t>
      </w:r>
    </w:p>
    <w:p w:rsidR="00CA5ACB" w:rsidRDefault="00CA5ACB" w:rsidP="00CA5A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5D33" w:rsidRPr="00A85D33" w:rsidRDefault="00A85D33" w:rsidP="00CA5A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5ACB" w:rsidRPr="00A85D33" w:rsidRDefault="00CA5ACB" w:rsidP="00A85D33">
      <w:pPr>
        <w:pStyle w:val="ConsPlusCell"/>
        <w:rPr>
          <w:sz w:val="28"/>
          <w:szCs w:val="28"/>
        </w:rPr>
      </w:pPr>
      <w:r w:rsidRPr="00A85D33">
        <w:t xml:space="preserve"> </w:t>
      </w:r>
      <w:r w:rsidRPr="00A85D33">
        <w:rPr>
          <w:sz w:val="28"/>
          <w:szCs w:val="28"/>
        </w:rPr>
        <w:t xml:space="preserve">В соответствии с ч.4.ч5 ФЗ от 25.12.2008 г № </w:t>
      </w:r>
      <w:proofErr w:type="gramStart"/>
      <w:r w:rsidRPr="00A85D33">
        <w:rPr>
          <w:sz w:val="28"/>
          <w:szCs w:val="28"/>
        </w:rPr>
        <w:t>2  «</w:t>
      </w:r>
      <w:proofErr w:type="gramEnd"/>
      <w:r w:rsidRPr="00A85D33">
        <w:rPr>
          <w:sz w:val="28"/>
          <w:szCs w:val="28"/>
        </w:rPr>
        <w:t>Противодействие коррупции», Закона Красноярского края от 07.07.2009 № 8-3610 « О противодействии  коррупции в Красноярском крае» , руководствуясь ст. 7 Устава Рассветовского сельсовета.</w:t>
      </w:r>
    </w:p>
    <w:p w:rsidR="00CA5ACB" w:rsidRPr="00A85D33" w:rsidRDefault="00A85D33" w:rsidP="00A85D33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CA5ACB" w:rsidRPr="00A85D33">
        <w:rPr>
          <w:sz w:val="28"/>
          <w:szCs w:val="28"/>
        </w:rPr>
        <w:t>Утвердить  план</w:t>
      </w:r>
      <w:proofErr w:type="gramEnd"/>
      <w:r w:rsidR="00CA5ACB" w:rsidRPr="00A85D33">
        <w:rPr>
          <w:sz w:val="28"/>
          <w:szCs w:val="28"/>
        </w:rPr>
        <w:t xml:space="preserve">  </w:t>
      </w:r>
      <w:r w:rsidR="00CA5ACB" w:rsidRPr="00A85D33">
        <w:rPr>
          <w:sz w:val="28"/>
          <w:szCs w:val="28"/>
        </w:rPr>
        <w:t>мероприятий по профилактике и противодействию коррупции в администрации Рассветовского сельсовета на 2024г.</w:t>
      </w:r>
    </w:p>
    <w:p w:rsidR="00CA5ACB" w:rsidRPr="00A85D33" w:rsidRDefault="00CA5ACB" w:rsidP="00A85D33">
      <w:pPr>
        <w:pStyle w:val="ConsPlusCell"/>
        <w:rPr>
          <w:sz w:val="28"/>
          <w:szCs w:val="28"/>
        </w:rPr>
      </w:pPr>
    </w:p>
    <w:p w:rsidR="00CA5ACB" w:rsidRPr="00A85D33" w:rsidRDefault="00A85D33" w:rsidP="00A85D33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2.</w:t>
      </w:r>
      <w:r w:rsidR="00CA5ACB" w:rsidRPr="00A85D33">
        <w:rPr>
          <w:sz w:val="28"/>
          <w:szCs w:val="28"/>
        </w:rPr>
        <w:t xml:space="preserve">Контроль за </w:t>
      </w:r>
      <w:proofErr w:type="gramStart"/>
      <w:r w:rsidR="00CA5ACB" w:rsidRPr="00A85D33">
        <w:rPr>
          <w:sz w:val="28"/>
          <w:szCs w:val="28"/>
        </w:rPr>
        <w:t>исполнением  распоряжения</w:t>
      </w:r>
      <w:proofErr w:type="gramEnd"/>
      <w:r w:rsidR="00CA5ACB" w:rsidRPr="00A85D33">
        <w:rPr>
          <w:sz w:val="28"/>
          <w:szCs w:val="28"/>
        </w:rPr>
        <w:t xml:space="preserve"> отставляю за собой.</w:t>
      </w:r>
    </w:p>
    <w:p w:rsidR="00CA5ACB" w:rsidRPr="00A85D33" w:rsidRDefault="00CA5ACB" w:rsidP="00A85D33">
      <w:pPr>
        <w:pStyle w:val="ConsPlusCell"/>
        <w:rPr>
          <w:sz w:val="28"/>
          <w:szCs w:val="28"/>
        </w:rPr>
      </w:pPr>
    </w:p>
    <w:p w:rsidR="00CA5ACB" w:rsidRPr="00A85D33" w:rsidRDefault="00A85D33" w:rsidP="00A85D33">
      <w:pPr>
        <w:pStyle w:val="ConsPlusCell"/>
      </w:pPr>
      <w:r>
        <w:rPr>
          <w:sz w:val="28"/>
          <w:szCs w:val="28"/>
        </w:rPr>
        <w:t>3.</w:t>
      </w:r>
      <w:r w:rsidR="00CA5ACB" w:rsidRPr="00A85D33">
        <w:rPr>
          <w:sz w:val="28"/>
          <w:szCs w:val="28"/>
        </w:rPr>
        <w:t>Распоряжение вступает в силу со дня подписания</w:t>
      </w:r>
      <w:r w:rsidR="00CA5ACB" w:rsidRPr="00A85D33">
        <w:t xml:space="preserve">. </w:t>
      </w:r>
    </w:p>
    <w:p w:rsidR="00CA5ACB" w:rsidRPr="00A85D33" w:rsidRDefault="00CA5ACB" w:rsidP="00CA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ACB" w:rsidRPr="00A85D33" w:rsidRDefault="00CA5ACB" w:rsidP="00CA5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5D3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85D33">
        <w:rPr>
          <w:rFonts w:ascii="Times New Roman" w:hAnsi="Times New Roman" w:cs="Times New Roman"/>
          <w:sz w:val="28"/>
          <w:szCs w:val="28"/>
        </w:rPr>
        <w:t xml:space="preserve">. главы Рассветовского сельсовета                              </w:t>
      </w:r>
      <w:proofErr w:type="spellStart"/>
      <w:r w:rsidRPr="00A85D33">
        <w:rPr>
          <w:rFonts w:ascii="Times New Roman" w:hAnsi="Times New Roman" w:cs="Times New Roman"/>
          <w:sz w:val="28"/>
          <w:szCs w:val="28"/>
        </w:rPr>
        <w:t>М.В.Аршина</w:t>
      </w:r>
      <w:proofErr w:type="spellEnd"/>
      <w:r w:rsidRPr="00A85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CB" w:rsidRPr="00A85D33" w:rsidRDefault="00CA5ACB" w:rsidP="00CA5A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5ACB" w:rsidRPr="00A85D33" w:rsidRDefault="00CA5ACB" w:rsidP="00CA5A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5ACB" w:rsidRPr="00A85D33" w:rsidRDefault="00CA5ACB">
      <w:pPr>
        <w:rPr>
          <w:rFonts w:ascii="Times New Roman" w:hAnsi="Times New Roman" w:cs="Times New Roman"/>
          <w:sz w:val="28"/>
          <w:szCs w:val="28"/>
        </w:rPr>
      </w:pPr>
    </w:p>
    <w:p w:rsidR="00CA5ACB" w:rsidRPr="00A85D33" w:rsidRDefault="00CA5ACB" w:rsidP="00CA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ACB" w:rsidRPr="00A85D33" w:rsidRDefault="00CA5ACB">
      <w:pPr>
        <w:rPr>
          <w:rFonts w:ascii="Times New Roman" w:hAnsi="Times New Roman" w:cs="Times New Roman"/>
          <w:sz w:val="28"/>
          <w:szCs w:val="28"/>
        </w:rPr>
      </w:pPr>
    </w:p>
    <w:p w:rsidR="00CA5ACB" w:rsidRDefault="00CA5ACB"/>
    <w:p w:rsidR="00CA5ACB" w:rsidRDefault="00CA5ACB"/>
    <w:p w:rsidR="00CA5ACB" w:rsidRDefault="00CA5ACB"/>
    <w:p w:rsidR="00CA5ACB" w:rsidRDefault="00CA5ACB"/>
    <w:p w:rsidR="00CA5ACB" w:rsidRDefault="00CA5ACB"/>
    <w:p w:rsidR="00CA5ACB" w:rsidRDefault="00CA5ACB"/>
    <w:p w:rsidR="00CA5ACB" w:rsidRDefault="00CA5ACB"/>
    <w:p w:rsidR="00CA5ACB" w:rsidRDefault="00CA5ACB"/>
    <w:p w:rsidR="00CA5ACB" w:rsidRDefault="00CA5ACB">
      <w:bookmarkStart w:id="0" w:name="_GoBack"/>
      <w:bookmarkEnd w:id="0"/>
    </w:p>
    <w:p w:rsidR="00CA5ACB" w:rsidRDefault="00CA5ACB"/>
    <w:p w:rsidR="00CA5ACB" w:rsidRDefault="00CA5ACB" w:rsidP="00CA5ACB">
      <w:pPr>
        <w:widowControl w:val="0"/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A5ACB" w:rsidRDefault="00CA5ACB" w:rsidP="00CA5ACB">
      <w:pPr>
        <w:widowControl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A5ACB" w:rsidRDefault="00CA5ACB" w:rsidP="00CA5ACB">
      <w:pPr>
        <w:widowControl w:val="0"/>
        <w:spacing w:after="0" w:line="240" w:lineRule="auto"/>
        <w:ind w:left="5387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>
        <w:rPr>
          <w:rFonts w:ascii="Times New Roman" w:hAnsi="Times New Roman" w:cs="Times New Roman"/>
          <w:sz w:val="28"/>
          <w:szCs w:val="28"/>
        </w:rPr>
        <w:t>39  от  29.12.2023</w:t>
      </w:r>
    </w:p>
    <w:p w:rsidR="00CA5ACB" w:rsidRDefault="00CA5ACB" w:rsidP="00CA5AC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5ACB" w:rsidRDefault="00CA5ACB" w:rsidP="00CA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CB" w:rsidRDefault="00CA5ACB" w:rsidP="00CA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A5ACB" w:rsidRDefault="00CA5ACB" w:rsidP="00CA5AC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профилактике и противодействию коррупции в админист</w:t>
      </w:r>
      <w:r>
        <w:rPr>
          <w:rFonts w:ascii="Times New Roman" w:hAnsi="Times New Roman" w:cs="Times New Roman"/>
          <w:b/>
          <w:sz w:val="28"/>
          <w:szCs w:val="28"/>
        </w:rPr>
        <w:t>рации Рассветовского сельсовета на 2024г.</w:t>
      </w:r>
    </w:p>
    <w:p w:rsidR="00CA5ACB" w:rsidRDefault="00CA5ACB" w:rsidP="00CA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5" w:type="dxa"/>
        <w:tblInd w:w="-350" w:type="dxa"/>
        <w:tblLook w:val="04A0" w:firstRow="1" w:lastRow="0" w:firstColumn="1" w:lastColumn="0" w:noHBand="0" w:noVBand="1"/>
      </w:tblPr>
      <w:tblGrid>
        <w:gridCol w:w="706"/>
        <w:gridCol w:w="4975"/>
        <w:gridCol w:w="1796"/>
        <w:gridCol w:w="2838"/>
      </w:tblGrid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№ 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CA5ACB" w:rsidRDefault="00CA5A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A5ACB" w:rsidTr="00CA5ACB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Антикоррупционная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экспертиза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актов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проектов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актов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работке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вовых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прокуратуру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Бирилюсского  района </w:t>
            </w:r>
            <w:r>
              <w:rPr>
                <w:rFonts w:ascii="Times New Roman" w:hAnsi="Times New Roman"/>
                <w:sz w:val="24"/>
                <w:szCs w:val="24"/>
              </w:rPr>
              <w:t>для правовой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антикоррупционной </w:t>
            </w:r>
            <w:r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сельсовета</w:t>
            </w:r>
          </w:p>
        </w:tc>
      </w:tr>
      <w:tr w:rsidR="00CA5ACB" w:rsidTr="00CA5ACB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Урегулирование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конфликтов интересов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муниципальных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служащих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сельсовета,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соблюдения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муниципальными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правил,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ограничений,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запретов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исполнением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должностных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обязанностей,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также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ответственности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нарушение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</w:pPr>
            <w:r>
              <w:t>Организация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проведение</w:t>
            </w:r>
            <w:r>
              <w:rPr>
                <w:rFonts w:eastAsia="Arial"/>
              </w:rPr>
              <w:t xml:space="preserve"> </w:t>
            </w:r>
            <w:r>
              <w:t>профилактических</w:t>
            </w:r>
            <w:r>
              <w:rPr>
                <w:rFonts w:eastAsia="Arial"/>
              </w:rPr>
              <w:t xml:space="preserve"> </w:t>
            </w:r>
            <w:r>
              <w:t>мероприятий</w:t>
            </w:r>
            <w:r>
              <w:rPr>
                <w:rFonts w:eastAsia="Arial"/>
              </w:rPr>
              <w:t xml:space="preserve"> </w:t>
            </w:r>
            <w:r>
              <w:t>по</w:t>
            </w:r>
            <w:r>
              <w:rPr>
                <w:rFonts w:eastAsia="Arial"/>
              </w:rPr>
              <w:t xml:space="preserve"> </w:t>
            </w:r>
            <w:r>
              <w:t>противодействию</w:t>
            </w:r>
            <w:r>
              <w:rPr>
                <w:rFonts w:eastAsia="Arial"/>
              </w:rPr>
              <w:t xml:space="preserve"> </w:t>
            </w:r>
            <w:r>
              <w:t>коррупции,</w:t>
            </w:r>
            <w:r>
              <w:rPr>
                <w:rFonts w:eastAsia="Arial"/>
              </w:rPr>
              <w:t xml:space="preserve"> </w:t>
            </w:r>
            <w:r>
              <w:t>предусматривающих письменное</w:t>
            </w:r>
            <w:r>
              <w:rPr>
                <w:rFonts w:eastAsia="Arial"/>
              </w:rPr>
              <w:t xml:space="preserve"> </w:t>
            </w:r>
            <w:r>
              <w:t>ознакомление</w:t>
            </w:r>
            <w:r>
              <w:rPr>
                <w:rFonts w:eastAsia="Arial"/>
              </w:rPr>
              <w:t xml:space="preserve"> </w:t>
            </w:r>
            <w:r>
              <w:t>граждан,</w:t>
            </w:r>
            <w:r>
              <w:rPr>
                <w:rFonts w:eastAsia="Arial"/>
              </w:rPr>
              <w:t xml:space="preserve"> </w:t>
            </w:r>
            <w:r>
              <w:t>поступающих</w:t>
            </w:r>
            <w:r>
              <w:rPr>
                <w:rFonts w:eastAsia="Arial"/>
              </w:rPr>
              <w:t xml:space="preserve"> </w:t>
            </w:r>
            <w:r>
              <w:t>на</w:t>
            </w:r>
            <w:r>
              <w:rPr>
                <w:rFonts w:eastAsia="Arial"/>
              </w:rPr>
              <w:t xml:space="preserve"> </w:t>
            </w:r>
            <w:r>
              <w:t>муниципальную</w:t>
            </w:r>
            <w:r>
              <w:rPr>
                <w:rFonts w:eastAsia="Arial"/>
              </w:rPr>
              <w:t xml:space="preserve"> </w:t>
            </w:r>
            <w:r>
              <w:t>службу,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требованиями</w:t>
            </w:r>
            <w:r>
              <w:rPr>
                <w:rFonts w:eastAsia="Arial"/>
              </w:rPr>
              <w:t xml:space="preserve"> </w:t>
            </w:r>
            <w:r>
              <w:t>к</w:t>
            </w:r>
            <w:r>
              <w:rPr>
                <w:rFonts w:eastAsia="Arial"/>
              </w:rPr>
              <w:t xml:space="preserve"> </w:t>
            </w:r>
            <w:r>
              <w:t>служебному</w:t>
            </w:r>
            <w:r>
              <w:rPr>
                <w:rFonts w:eastAsia="Arial"/>
              </w:rPr>
              <w:t xml:space="preserve"> </w:t>
            </w:r>
            <w:r>
              <w:t>поведению,</w:t>
            </w:r>
            <w:r>
              <w:rPr>
                <w:rFonts w:eastAsia="Arial"/>
              </w:rPr>
              <w:t xml:space="preserve"> </w:t>
            </w:r>
            <w:r>
              <w:t>ограничениями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запретами,</w:t>
            </w:r>
            <w:r>
              <w:rPr>
                <w:rFonts w:eastAsia="Arial"/>
              </w:rPr>
              <w:t xml:space="preserve"> </w:t>
            </w:r>
            <w:r>
              <w:t>связанными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прохождением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  <w:jc w:val="center"/>
            </w:pP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eastAsia="Arial" w:hAnsi="Times New Roman"/>
                <w:sz w:val="24"/>
                <w:szCs w:val="24"/>
              </w:rPr>
              <w:t>Заместитель главы  сельсовета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</w:pPr>
            <w:r>
              <w:t>Обеспечение</w:t>
            </w:r>
            <w:r>
              <w:rPr>
                <w:rFonts w:eastAsia="Arial"/>
              </w:rPr>
              <w:t xml:space="preserve"> </w:t>
            </w:r>
            <w:r>
              <w:t>работы</w:t>
            </w:r>
            <w:r>
              <w:rPr>
                <w:rFonts w:eastAsia="Arial"/>
              </w:rPr>
              <w:t xml:space="preserve"> </w:t>
            </w:r>
            <w:r>
              <w:rPr>
                <w:lang w:eastAsia="ru-RU"/>
              </w:rPr>
              <w:t xml:space="preserve">комиссии по соблюдению требований к служебному поведению муниципальных служащих администрации Рассветовского </w:t>
            </w:r>
            <w:r>
              <w:t xml:space="preserve"> </w:t>
            </w:r>
            <w:r>
              <w:rPr>
                <w:lang w:eastAsia="ru-RU"/>
              </w:rPr>
              <w:t>сельсовета и урегулированию  конфликта интересов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  <w:jc w:val="center"/>
            </w:pP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eastAsia="Arial" w:hAnsi="Times New Roman"/>
                <w:sz w:val="24"/>
                <w:szCs w:val="24"/>
              </w:rPr>
              <w:t>Заместитель главы  сельсовета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</w:pPr>
            <w:r>
              <w:t>Информирование</w:t>
            </w:r>
            <w:r>
              <w:rPr>
                <w:rFonts w:eastAsia="Arial"/>
              </w:rPr>
              <w:t xml:space="preserve"> </w:t>
            </w:r>
            <w:r>
              <w:t>муниципальных</w:t>
            </w:r>
            <w:r>
              <w:rPr>
                <w:rFonts w:eastAsia="Arial"/>
              </w:rPr>
              <w:t xml:space="preserve">  </w:t>
            </w:r>
            <w:r>
              <w:t>служащих</w:t>
            </w:r>
            <w:r>
              <w:rPr>
                <w:rFonts w:eastAsia="Arial"/>
              </w:rPr>
              <w:t xml:space="preserve">  </w:t>
            </w: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случае</w:t>
            </w:r>
            <w:r>
              <w:rPr>
                <w:rFonts w:eastAsia="Arial"/>
              </w:rPr>
              <w:t xml:space="preserve"> </w:t>
            </w:r>
            <w:r>
              <w:t>их</w:t>
            </w:r>
            <w:r>
              <w:rPr>
                <w:rFonts w:eastAsia="Arial"/>
              </w:rPr>
              <w:t xml:space="preserve"> </w:t>
            </w:r>
            <w:r>
              <w:t>увольнения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lastRenderedPageBreak/>
              <w:t>службы</w:t>
            </w:r>
            <w:r>
              <w:rPr>
                <w:rFonts w:eastAsia="Arial"/>
              </w:rPr>
              <w:t xml:space="preserve"> </w:t>
            </w:r>
            <w:r>
              <w:t>о необходимости</w:t>
            </w:r>
            <w:r>
              <w:rPr>
                <w:rFonts w:eastAsia="Arial"/>
              </w:rPr>
              <w:t xml:space="preserve"> </w:t>
            </w:r>
            <w:r>
              <w:t>соблюдения</w:t>
            </w:r>
            <w:r>
              <w:rPr>
                <w:rFonts w:eastAsia="Arial"/>
              </w:rPr>
              <w:t xml:space="preserve"> </w:t>
            </w:r>
            <w:r>
              <w:t>ограничений,</w:t>
            </w:r>
            <w:r>
              <w:rPr>
                <w:rFonts w:eastAsia="Arial"/>
              </w:rPr>
              <w:t xml:space="preserve"> </w:t>
            </w:r>
            <w:r>
              <w:t>налагаемых</w:t>
            </w:r>
            <w:r>
              <w:rPr>
                <w:rFonts w:eastAsia="Arial"/>
              </w:rPr>
              <w:t xml:space="preserve"> </w:t>
            </w:r>
            <w:r>
              <w:t>на</w:t>
            </w:r>
            <w:r>
              <w:rPr>
                <w:rFonts w:eastAsia="Arial"/>
              </w:rPr>
              <w:t xml:space="preserve"> </w:t>
            </w:r>
            <w:r>
              <w:t>гражданина,</w:t>
            </w:r>
            <w:r>
              <w:rPr>
                <w:rFonts w:eastAsia="Arial"/>
              </w:rPr>
              <w:t xml:space="preserve"> </w:t>
            </w:r>
            <w:r>
              <w:t>замещающего</w:t>
            </w:r>
            <w:r>
              <w:rPr>
                <w:rFonts w:eastAsia="Arial"/>
              </w:rPr>
              <w:t xml:space="preserve">  </w:t>
            </w:r>
            <w:r>
              <w:t>должность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службы</w:t>
            </w:r>
            <w:r>
              <w:rPr>
                <w:rFonts w:eastAsia="Arial"/>
              </w:rPr>
              <w:t xml:space="preserve">  </w:t>
            </w:r>
            <w:r>
              <w:t>при</w:t>
            </w:r>
            <w:r>
              <w:rPr>
                <w:rFonts w:eastAsia="Arial"/>
              </w:rPr>
              <w:t xml:space="preserve"> </w:t>
            </w:r>
            <w:r>
              <w:t>заключении</w:t>
            </w:r>
            <w:r>
              <w:rPr>
                <w:rFonts w:eastAsia="Arial"/>
              </w:rPr>
              <w:t xml:space="preserve"> </w:t>
            </w:r>
            <w:r>
              <w:t>им</w:t>
            </w:r>
            <w:r>
              <w:rPr>
                <w:rFonts w:eastAsia="Arial"/>
              </w:rPr>
              <w:t xml:space="preserve"> </w:t>
            </w:r>
            <w:r>
              <w:t>трудового</w:t>
            </w:r>
            <w:r>
              <w:rPr>
                <w:rFonts w:eastAsia="Arial"/>
              </w:rPr>
              <w:t xml:space="preserve"> </w:t>
            </w:r>
            <w:r>
              <w:t>договора</w:t>
            </w:r>
            <w:r>
              <w:rPr>
                <w:rFonts w:eastAsia="Arial"/>
              </w:rPr>
              <w:t xml:space="preserve"> </w:t>
            </w:r>
            <w:r>
              <w:t>(статья</w:t>
            </w:r>
            <w:r>
              <w:rPr>
                <w:rFonts w:eastAsia="Arial"/>
              </w:rPr>
              <w:t xml:space="preserve"> </w:t>
            </w:r>
            <w:r>
              <w:t>14</w:t>
            </w:r>
            <w:r>
              <w:rPr>
                <w:rFonts w:eastAsia="Arial"/>
              </w:rPr>
              <w:t xml:space="preserve"> </w:t>
            </w:r>
            <w:r>
              <w:t>Федерального закона</w:t>
            </w:r>
            <w:r>
              <w:rPr>
                <w:rFonts w:eastAsia="Arial"/>
              </w:rPr>
              <w:t xml:space="preserve"> </w:t>
            </w:r>
            <w:r>
              <w:t>от</w:t>
            </w:r>
            <w:r>
              <w:rPr>
                <w:rFonts w:eastAsia="Arial"/>
              </w:rPr>
              <w:t xml:space="preserve"> </w:t>
            </w:r>
            <w:r>
              <w:t>02.03.2007</w:t>
            </w:r>
            <w:r>
              <w:rPr>
                <w:rFonts w:eastAsia="Arial"/>
              </w:rPr>
              <w:t xml:space="preserve"> </w:t>
            </w:r>
            <w:r>
              <w:t>года</w:t>
            </w:r>
            <w:r>
              <w:rPr>
                <w:rFonts w:eastAsia="Arial"/>
              </w:rPr>
              <w:t xml:space="preserve">  </w:t>
            </w:r>
            <w:r>
              <w:t>№</w:t>
            </w:r>
            <w:r>
              <w:rPr>
                <w:rFonts w:eastAsia="Arial"/>
              </w:rPr>
              <w:t xml:space="preserve"> </w:t>
            </w:r>
            <w:r>
              <w:t>25-ФЗ</w:t>
            </w:r>
            <w:r>
              <w:rPr>
                <w:rFonts w:eastAsia="Arial"/>
              </w:rPr>
              <w:t xml:space="preserve"> </w:t>
            </w:r>
            <w:r>
              <w:t>«О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службе</w:t>
            </w:r>
            <w:r>
              <w:rPr>
                <w:rFonts w:eastAsia="Arial"/>
              </w:rPr>
              <w:t xml:space="preserve"> </w:t>
            </w:r>
            <w:r>
              <w:t>в</w:t>
            </w:r>
            <w:r>
              <w:rPr>
                <w:rFonts w:eastAsia="Arial"/>
              </w:rPr>
              <w:t xml:space="preserve">  </w:t>
            </w:r>
            <w:r>
              <w:t>Российской</w:t>
            </w:r>
            <w:r>
              <w:rPr>
                <w:rFonts w:eastAsia="Arial"/>
              </w:rPr>
              <w:t xml:space="preserve"> </w:t>
            </w:r>
            <w:r>
              <w:t>Федерации»)</w:t>
            </w:r>
            <w:r>
              <w:rPr>
                <w:rFonts w:eastAsia="Arial"/>
              </w:rPr>
              <w:t xml:space="preserve">        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сельсовета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</w:pPr>
            <w:r>
              <w:t>Обеспечение</w:t>
            </w:r>
            <w:r>
              <w:rPr>
                <w:rFonts w:eastAsia="Arial"/>
              </w:rPr>
              <w:t xml:space="preserve"> </w:t>
            </w:r>
            <w:r>
              <w:t>контроля</w:t>
            </w:r>
            <w:r>
              <w:rPr>
                <w:rFonts w:eastAsia="Arial"/>
              </w:rPr>
              <w:t xml:space="preserve"> </w:t>
            </w:r>
            <w:r>
              <w:t>за</w:t>
            </w:r>
            <w:r>
              <w:rPr>
                <w:rFonts w:eastAsia="Arial"/>
              </w:rPr>
              <w:t xml:space="preserve"> соблюдением </w:t>
            </w:r>
            <w:r>
              <w:t>муниципальными</w:t>
            </w:r>
            <w:r>
              <w:rPr>
                <w:rFonts w:eastAsia="Arial"/>
              </w:rPr>
              <w:t xml:space="preserve"> </w:t>
            </w:r>
            <w:r>
              <w:t>служащими</w:t>
            </w:r>
            <w:r>
              <w:rPr>
                <w:rFonts w:eastAsia="Arial"/>
              </w:rPr>
              <w:t xml:space="preserve"> </w:t>
            </w:r>
            <w:r>
              <w:t>администрации</w:t>
            </w:r>
            <w:r>
              <w:rPr>
                <w:rFonts w:eastAsia="Arial"/>
              </w:rPr>
              <w:t xml:space="preserve">   </w:t>
            </w:r>
            <w:r>
              <w:t>сельсовета</w:t>
            </w:r>
            <w:r>
              <w:rPr>
                <w:rFonts w:eastAsia="Arial"/>
              </w:rPr>
              <w:t xml:space="preserve"> </w:t>
            </w:r>
            <w:r>
              <w:t>ограничений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запретов</w:t>
            </w:r>
            <w:r>
              <w:rPr>
                <w:rFonts w:eastAsia="Arial"/>
              </w:rPr>
              <w:t xml:space="preserve"> </w:t>
            </w: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связи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исполнением</w:t>
            </w:r>
            <w:r>
              <w:rPr>
                <w:rFonts w:eastAsia="Arial"/>
              </w:rPr>
              <w:t xml:space="preserve"> должностных </w:t>
            </w:r>
            <w:r>
              <w:t>обязанностей</w:t>
            </w:r>
            <w:r>
              <w:rPr>
                <w:rFonts w:eastAsia="Arial"/>
              </w:rPr>
              <w:t xml:space="preserve"> 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  <w:jc w:val="center"/>
            </w:pP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pStyle w:val="ConsPlusCell"/>
              <w:suppressAutoHyphens w:val="0"/>
              <w:spacing w:line="256" w:lineRule="auto"/>
            </w:pPr>
            <w:r>
              <w:t>Обеспечение</w:t>
            </w:r>
            <w:r>
              <w:rPr>
                <w:rFonts w:eastAsia="Arial"/>
              </w:rPr>
              <w:t xml:space="preserve"> </w:t>
            </w:r>
            <w:r>
              <w:t>контроля</w:t>
            </w:r>
            <w:r>
              <w:rPr>
                <w:rFonts w:eastAsia="Arial"/>
              </w:rPr>
              <w:t xml:space="preserve"> </w:t>
            </w:r>
            <w:r>
              <w:t>за</w:t>
            </w:r>
            <w:r>
              <w:rPr>
                <w:rFonts w:eastAsia="Arial"/>
              </w:rPr>
              <w:t xml:space="preserve"> предоставлением </w:t>
            </w:r>
            <w:r>
              <w:t>муниципальными</w:t>
            </w:r>
            <w:r>
              <w:rPr>
                <w:rFonts w:eastAsia="Arial"/>
              </w:rPr>
              <w:t xml:space="preserve"> служащими </w:t>
            </w: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администрации</w:t>
            </w:r>
            <w:r>
              <w:rPr>
                <w:rFonts w:eastAsia="Arial"/>
              </w:rPr>
              <w:t xml:space="preserve"> сельсовета </w:t>
            </w:r>
            <w:r>
              <w:t>сведений</w:t>
            </w:r>
            <w:r>
              <w:rPr>
                <w:rFonts w:eastAsia="Arial"/>
              </w:rPr>
              <w:t xml:space="preserve"> </w:t>
            </w:r>
            <w:r>
              <w:t>о</w:t>
            </w:r>
            <w:r>
              <w:rPr>
                <w:rFonts w:eastAsia="Arial"/>
              </w:rPr>
              <w:t xml:space="preserve"> </w:t>
            </w:r>
            <w:r>
              <w:t>расходах,</w:t>
            </w:r>
            <w:r>
              <w:rPr>
                <w:rFonts w:eastAsia="Arial"/>
              </w:rPr>
              <w:t xml:space="preserve"> доходах</w:t>
            </w:r>
            <w:r>
              <w:t>,</w:t>
            </w:r>
            <w:r>
              <w:rPr>
                <w:rFonts w:eastAsia="Arial"/>
              </w:rPr>
              <w:t xml:space="preserve"> </w:t>
            </w:r>
            <w:r>
              <w:t>об</w:t>
            </w:r>
            <w:r>
              <w:rPr>
                <w:rFonts w:eastAsia="Arial"/>
              </w:rPr>
              <w:t xml:space="preserve"> </w:t>
            </w:r>
            <w:r>
              <w:t>имуществе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 xml:space="preserve">обязательствах </w:t>
            </w:r>
            <w:r>
              <w:rPr>
                <w:rFonts w:eastAsia="Arial"/>
              </w:rPr>
              <w:t xml:space="preserve">имущественного </w:t>
            </w:r>
            <w:r>
              <w:t>характера</w:t>
            </w:r>
            <w:r>
              <w:rPr>
                <w:rFonts w:eastAsia="Arial"/>
              </w:rPr>
              <w:t xml:space="preserve"> </w:t>
            </w:r>
            <w:r>
              <w:t>своих</w:t>
            </w:r>
            <w:r>
              <w:rPr>
                <w:rFonts w:eastAsia="Arial"/>
              </w:rPr>
              <w:t xml:space="preserve"> </w:t>
            </w:r>
            <w:r>
              <w:t>супруги</w:t>
            </w:r>
            <w:r>
              <w:rPr>
                <w:rFonts w:eastAsia="Arial"/>
              </w:rPr>
              <w:t xml:space="preserve"> (</w:t>
            </w:r>
            <w:r>
              <w:t>супруга)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несовершеннолетних</w:t>
            </w:r>
            <w:r>
              <w:rPr>
                <w:rFonts w:eastAsia="Arial"/>
              </w:rPr>
              <w:t xml:space="preserve"> детей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  <w:jc w:val="center"/>
            </w:pPr>
            <w:r>
              <w:t>до</w:t>
            </w:r>
          </w:p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  <w:jc w:val="center"/>
            </w:pPr>
            <w:r>
              <w:t>30.04.2024</w:t>
            </w:r>
            <w:r>
              <w:rPr>
                <w:rFonts w:eastAsia="Arial"/>
              </w:rPr>
              <w:t xml:space="preserve"> </w:t>
            </w:r>
            <w:r>
              <w:t>г.</w:t>
            </w:r>
          </w:p>
          <w:p w:rsidR="00CA5ACB" w:rsidRDefault="00CA5ACB">
            <w:pPr>
              <w:pStyle w:val="ConsPlusCell"/>
              <w:suppressAutoHyphens w:val="0"/>
              <w:spacing w:line="256" w:lineRule="auto"/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pStyle w:val="ConsPlusCell"/>
              <w:suppressAutoHyphens w:val="0"/>
              <w:snapToGrid w:val="0"/>
              <w:spacing w:line="256" w:lineRule="auto"/>
            </w:pPr>
            <w:r>
              <w:t>Размещение</w:t>
            </w:r>
            <w:r>
              <w:rPr>
                <w:rFonts w:eastAsia="Arial"/>
              </w:rPr>
              <w:t xml:space="preserve"> </w:t>
            </w:r>
            <w:r>
              <w:t>сведений</w:t>
            </w:r>
            <w:r>
              <w:rPr>
                <w:rFonts w:eastAsia="Arial"/>
              </w:rPr>
              <w:t xml:space="preserve"> </w:t>
            </w:r>
            <w:r>
              <w:t>о</w:t>
            </w:r>
            <w:r>
              <w:rPr>
                <w:rFonts w:eastAsia="Arial"/>
              </w:rPr>
              <w:t xml:space="preserve"> </w:t>
            </w:r>
            <w:r>
              <w:t>доходах,</w:t>
            </w:r>
            <w:r>
              <w:rPr>
                <w:rFonts w:eastAsia="Arial"/>
              </w:rPr>
              <w:t xml:space="preserve"> </w:t>
            </w:r>
            <w:r>
              <w:t>расходах, об</w:t>
            </w:r>
            <w:r>
              <w:rPr>
                <w:rFonts w:eastAsia="Arial"/>
              </w:rPr>
              <w:t xml:space="preserve"> </w:t>
            </w:r>
            <w:r>
              <w:t>имуществе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обязательствах</w:t>
            </w:r>
          </w:p>
          <w:p w:rsidR="00CA5ACB" w:rsidRDefault="00CA5ACB">
            <w:pPr>
              <w:pStyle w:val="ConsPlusCell"/>
              <w:suppressAutoHyphens w:val="0"/>
              <w:spacing w:line="256" w:lineRule="auto"/>
            </w:pPr>
            <w:r>
              <w:rPr>
                <w:rFonts w:eastAsia="Arial"/>
              </w:rPr>
              <w:t xml:space="preserve"> </w:t>
            </w:r>
            <w:r>
              <w:t>имущественного</w:t>
            </w:r>
            <w:r>
              <w:rPr>
                <w:rFonts w:eastAsia="Arial"/>
              </w:rPr>
              <w:t xml:space="preserve"> </w:t>
            </w:r>
            <w:r>
              <w:t>характера</w:t>
            </w:r>
            <w:r>
              <w:rPr>
                <w:rFonts w:eastAsia="Arial"/>
              </w:rPr>
              <w:t xml:space="preserve"> </w:t>
            </w:r>
            <w:r>
              <w:t>своих</w:t>
            </w:r>
            <w:r>
              <w:rPr>
                <w:rFonts w:eastAsia="Arial"/>
              </w:rPr>
              <w:t xml:space="preserve"> </w:t>
            </w:r>
            <w:r>
              <w:t>супруги</w:t>
            </w:r>
            <w:r>
              <w:rPr>
                <w:rFonts w:eastAsia="Arial"/>
              </w:rPr>
              <w:t xml:space="preserve"> (</w:t>
            </w:r>
            <w:r>
              <w:t>супруга)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несовершеннолетних</w:t>
            </w:r>
            <w:r>
              <w:rPr>
                <w:rFonts w:eastAsia="Arial"/>
              </w:rPr>
              <w:t xml:space="preserve"> детей </w:t>
            </w:r>
            <w:r>
              <w:t>на</w:t>
            </w:r>
            <w:r>
              <w:rPr>
                <w:rFonts w:eastAsia="Arial"/>
              </w:rPr>
              <w:t xml:space="preserve"> </w:t>
            </w:r>
            <w:r>
              <w:t>официальном</w:t>
            </w:r>
            <w:r>
              <w:rPr>
                <w:rFonts w:eastAsia="Arial"/>
              </w:rPr>
              <w:t xml:space="preserve"> </w:t>
            </w:r>
            <w:r>
              <w:t>сайте администрации</w:t>
            </w:r>
            <w:r>
              <w:rPr>
                <w:rFonts w:eastAsia="Arial"/>
              </w:rPr>
              <w:t xml:space="preserve"> сельсовета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 сельсовета</w:t>
            </w:r>
          </w:p>
        </w:tc>
      </w:tr>
      <w:tr w:rsidR="00CA5ACB" w:rsidTr="00CA5ACB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Меры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информационному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обеспечению,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взаимодействию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институтами гражданского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общества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учебно</w:t>
            </w:r>
            <w:r>
              <w:rPr>
                <w:rFonts w:ascii="Times New Roman" w:hAnsi="Times New Roman"/>
                <w:sz w:val="24"/>
                <w:szCs w:val="24"/>
              </w:rPr>
              <w:t>-методических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семинарах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вопросам </w:t>
            </w:r>
            <w:r>
              <w:rPr>
                <w:rFonts w:ascii="Times New Roman" w:hAnsi="Times New Roman"/>
                <w:sz w:val="24"/>
                <w:szCs w:val="24"/>
              </w:rPr>
              <w:t>нормотворчества,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экспертизы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   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ACB" w:rsidRDefault="00CA5AC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общественно политической газете 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</w:rPr>
              <w:t>« Новый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путь»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сайте Рассветовского сельсовета   rassvetovskij-r04.gosweb.gosuslugi.ru.</w:t>
            </w:r>
          </w:p>
          <w:p w:rsidR="00CA5ACB" w:rsidRDefault="00CA5A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5ACB" w:rsidRDefault="00CA5ACB">
            <w:pPr>
              <w:spacing w:after="0" w:line="240" w:lineRule="auto"/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A5ACB" w:rsidTr="00CA5ACB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Меры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совершенствованию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управления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установлению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антикоррупционных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механизмов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регламентами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функций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исполняемых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(предоставляемых) администрацией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главы, специалист 1 категории 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Обеспечение соблюдения действующего законодательства в сфере осуществления закупок товаров, работ, услуг для муниципальных нужд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законом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05.04.2013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контрактной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закупок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товаров,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услуг»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выполнением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заключенных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контрактов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нужд сельсовета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A5ACB" w:rsidTr="00CA5ACB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кадрового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резерва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замещения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сельсовета;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аттестационной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сельсовета</w:t>
            </w:r>
          </w:p>
        </w:tc>
      </w:tr>
      <w:tr w:rsidR="00CA5ACB" w:rsidTr="00CA5ACB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граждан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Дни приема граждан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сельсовета, заместитель главы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сельсовета, специалист 1 категории</w:t>
            </w:r>
          </w:p>
        </w:tc>
      </w:tr>
      <w:tr w:rsidR="00CA5ACB" w:rsidTr="00CA5ACB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сельсовета о противодействии коррупции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принятых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сельсовета </w:t>
            </w:r>
          </w:p>
        </w:tc>
      </w:tr>
      <w:tr w:rsidR="00CA5ACB" w:rsidTr="00CA5ACB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Иные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меры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профилактики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коррупции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повышения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эффективности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противодействия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CA5ACB" w:rsidTr="00CA5A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ведению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обращениях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фактам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   </w:t>
            </w:r>
          </w:p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сельсовета, заместитель главы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сельсовета</w:t>
            </w:r>
          </w:p>
        </w:tc>
      </w:tr>
      <w:tr w:rsidR="00CA5ACB" w:rsidTr="00CA5ACB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проверок: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достоверности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полноты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сведений,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гражданами,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претендующими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замещение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службы,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служащими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сельсовета;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соблюдения 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служащими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ограничений,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запретов,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CA5ACB" w:rsidTr="00CA5ACB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дисциплинарного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нарушения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служащими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своих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должностных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служебного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служащих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ACB" w:rsidRDefault="00CA5A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CB" w:rsidRDefault="00CA5AC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</w:tbl>
    <w:p w:rsidR="00CA5ACB" w:rsidRDefault="00CA5ACB" w:rsidP="00CA5AC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ACB" w:rsidRDefault="00CA5ACB" w:rsidP="00CA5ACB">
      <w:pPr>
        <w:spacing w:after="0" w:line="240" w:lineRule="auto"/>
        <w:sectPr w:rsidR="00CA5ACB">
          <w:pgSz w:w="11906" w:h="16838"/>
          <w:pgMar w:top="1134" w:right="851" w:bottom="1134" w:left="1701" w:header="0" w:footer="0" w:gutter="0"/>
          <w:cols w:space="720"/>
          <w:formProt w:val="0"/>
        </w:sectPr>
      </w:pPr>
    </w:p>
    <w:p w:rsidR="00CA5ACB" w:rsidRDefault="00CA5ACB" w:rsidP="00CA5ACB"/>
    <w:p w:rsidR="00CA5ACB" w:rsidRDefault="00CA5ACB" w:rsidP="00CA5ACB"/>
    <w:p w:rsidR="00CA5ACB" w:rsidRDefault="00CA5ACB" w:rsidP="00CA5ACB"/>
    <w:p w:rsidR="00CA5ACB" w:rsidRDefault="00CA5ACB" w:rsidP="00CA5ACB"/>
    <w:p w:rsidR="00CA5ACB" w:rsidRDefault="00CA5ACB" w:rsidP="00CA5ACB"/>
    <w:p w:rsidR="00CA5ACB" w:rsidRDefault="00CA5ACB" w:rsidP="00CA5ACB"/>
    <w:p w:rsidR="00CA5ACB" w:rsidRDefault="00CA5ACB" w:rsidP="00CA5ACB"/>
    <w:p w:rsidR="00CA5ACB" w:rsidRDefault="00CA5ACB"/>
    <w:sectPr w:rsidR="00CA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42D50"/>
    <w:multiLevelType w:val="hybridMultilevel"/>
    <w:tmpl w:val="06507290"/>
    <w:lvl w:ilvl="0" w:tplc="476A28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0D"/>
    <w:rsid w:val="00162960"/>
    <w:rsid w:val="002F3136"/>
    <w:rsid w:val="008E2C0D"/>
    <w:rsid w:val="00A85D33"/>
    <w:rsid w:val="00CA5ACB"/>
    <w:rsid w:val="00C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01E1"/>
  <w15:chartTrackingRefBased/>
  <w15:docId w15:val="{C8BCA814-90C8-40A8-B42F-FFCE2EF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CA5ACB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CA5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3</cp:revision>
  <cp:lastPrinted>2024-02-09T08:14:00Z</cp:lastPrinted>
  <dcterms:created xsi:type="dcterms:W3CDTF">2024-02-09T07:52:00Z</dcterms:created>
  <dcterms:modified xsi:type="dcterms:W3CDTF">2024-02-09T08:15:00Z</dcterms:modified>
</cp:coreProperties>
</file>